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0D5B" w14:textId="25DB2B81" w:rsidR="003A539F" w:rsidRPr="00C916BC" w:rsidRDefault="00974F36" w:rsidP="00444A94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noProof/>
          <w:sz w:val="24"/>
          <w:szCs w:val="24"/>
        </w:rPr>
      </w:pPr>
      <w:r w:rsidRPr="00C916BC">
        <w:rPr>
          <w:rFonts w:ascii="ＭＳ ゴシック" w:eastAsia="ＭＳ ゴシック" w:hAnsi="ＭＳ 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EC9B2" wp14:editId="7E2DAB27">
                <wp:simplePos x="0" y="0"/>
                <wp:positionH relativeFrom="margin">
                  <wp:posOffset>-10795</wp:posOffset>
                </wp:positionH>
                <wp:positionV relativeFrom="paragraph">
                  <wp:posOffset>-220345</wp:posOffset>
                </wp:positionV>
                <wp:extent cx="2439035" cy="514350"/>
                <wp:effectExtent l="0" t="0" r="18415" b="19050"/>
                <wp:wrapNone/>
                <wp:docPr id="57038298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5143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1E74" w14:textId="215C7D6E" w:rsidR="00F05501" w:rsidRPr="007C64FC" w:rsidRDefault="00F05501" w:rsidP="00F0550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提出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31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日(</w:t>
                            </w:r>
                            <w:r w:rsidR="002B40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水</w:t>
                            </w:r>
                            <w:r w:rsidRPr="007C64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)必着</w:t>
                            </w:r>
                          </w:p>
                          <w:p w14:paraId="666BCC4C" w14:textId="77777777" w:rsidR="00F05501" w:rsidRPr="007C64FC" w:rsidRDefault="00F05501" w:rsidP="00F0550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</w:rPr>
                              <w:t>メ ー ル：</w:t>
                            </w:r>
                            <w:r w:rsidRPr="0023298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</w:rPr>
                              <w:t>jigyo@nippon-taiko.or.jp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EC9B2" id="正方形/長方形 1" o:spid="_x0000_s1026" style="position:absolute;left:0;text-align:left;margin-left:-.85pt;margin-top:-17.35pt;width:192.0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">
                <v:textbox inset="2.88pt,1.44pt,2.88pt,1.44pt">
                  <w:txbxContent>
                    <w:p w14:paraId="59F91E74" w14:textId="215C7D6E" w:rsidR="00F05501" w:rsidRPr="007C64FC" w:rsidRDefault="00F05501" w:rsidP="00F0550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提出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7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31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日(</w:t>
                      </w:r>
                      <w:r w:rsidR="002B40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水</w:t>
                      </w:r>
                      <w:r w:rsidRPr="007C64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)必着</w:t>
                      </w:r>
                    </w:p>
                    <w:p w14:paraId="666BCC4C" w14:textId="77777777" w:rsidR="00F05501" w:rsidRPr="007C64FC" w:rsidRDefault="00F05501" w:rsidP="00F0550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</w:rPr>
                        <w:t>メ ー ル：</w:t>
                      </w:r>
                      <w:r w:rsidRPr="00232984"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</w:rPr>
                        <w:t>jigyo@nippon-taiko.or.jp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539F" w:rsidRPr="00C916BC">
        <w:rPr>
          <w:rFonts w:ascii="ＭＳ ゴシック" w:eastAsia="ＭＳ ゴシック" w:hAnsi="ＭＳ 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CC91C" wp14:editId="3F7D8C5A">
                <wp:simplePos x="0" y="0"/>
                <wp:positionH relativeFrom="margin">
                  <wp:posOffset>5324475</wp:posOffset>
                </wp:positionH>
                <wp:positionV relativeFrom="paragraph">
                  <wp:posOffset>34925</wp:posOffset>
                </wp:positionV>
                <wp:extent cx="1135291" cy="304800"/>
                <wp:effectExtent l="0" t="0" r="8255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291" cy="3048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69C1" w14:textId="1127D78C" w:rsidR="00886EAA" w:rsidRPr="00F0658C" w:rsidRDefault="00886EAA" w:rsidP="00886E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658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回答書類 (</w:t>
                            </w:r>
                            <w:r w:rsidR="0012585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 w:rsidRPr="00F0658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36576" tIns="18288" rIns="36576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CC91C" id="Rectangle 1" o:spid="_x0000_s1027" style="position:absolute;left:0;text-align:left;margin-left:419.25pt;margin-top:2.75pt;width:89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" stroked="f">
                <v:textbox inset="2.88pt,1.44pt,2.88pt,1.44pt">
                  <w:txbxContent>
                    <w:p w14:paraId="7FC969C1" w14:textId="1127D78C" w:rsidR="00886EAA" w:rsidRPr="00F0658C" w:rsidRDefault="00886EAA" w:rsidP="00886EAA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F0658C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回答書類 (</w:t>
                      </w:r>
                      <w:r w:rsidR="0012585B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 w:rsidRPr="00F0658C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055291" w14:textId="77777777" w:rsidR="003A539F" w:rsidRPr="00C916BC" w:rsidRDefault="003A539F" w:rsidP="00444A94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noProof/>
          <w:sz w:val="24"/>
          <w:szCs w:val="24"/>
        </w:rPr>
      </w:pPr>
    </w:p>
    <w:p w14:paraId="0489E31F" w14:textId="064482B8" w:rsidR="008F0497" w:rsidRPr="00C916BC" w:rsidRDefault="00444A94" w:rsidP="00444A94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916BC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w:t>第2</w:t>
      </w:r>
      <w:r w:rsidR="002B4082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w:t>6</w:t>
      </w:r>
      <w:r w:rsidRPr="00C916BC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w:t>回日本太鼓全国障害者大会</w:t>
      </w:r>
    </w:p>
    <w:p w14:paraId="530ED217" w14:textId="595FB2CE" w:rsidR="009E6136" w:rsidRPr="00C916BC" w:rsidRDefault="009E6136" w:rsidP="008F0497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916BC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プログラム掲載用団体紹介</w:t>
      </w:r>
      <w:r w:rsidR="0010765E" w:rsidRPr="00C916BC">
        <w:rPr>
          <w:rFonts w:ascii="ＭＳ ゴシック" w:eastAsia="ＭＳ ゴシック" w:hAnsi="ＭＳ ゴシック" w:hint="eastAsia"/>
          <w:b/>
          <w:bCs/>
          <w:sz w:val="24"/>
          <w:szCs w:val="28"/>
        </w:rPr>
        <w:t>調書</w:t>
      </w:r>
    </w:p>
    <w:p w14:paraId="48D933EF" w14:textId="78BBC9D0" w:rsidR="009E6136" w:rsidRPr="00C916BC" w:rsidRDefault="009E6136" w:rsidP="009E6136">
      <w:pPr>
        <w:ind w:firstLineChars="100" w:firstLine="210"/>
        <w:rPr>
          <w:rFonts w:ascii="ＭＳ ゴシック" w:eastAsia="ＭＳ ゴシック" w:hAnsi="ＭＳ ゴシック"/>
        </w:rPr>
      </w:pPr>
      <w:r w:rsidRPr="00C916BC">
        <w:rPr>
          <w:rFonts w:ascii="ＭＳ ゴシック" w:eastAsia="ＭＳ ゴシック" w:hAnsi="ＭＳ ゴシック" w:hint="eastAsia"/>
        </w:rPr>
        <w:t>以下の質問事項について</w:t>
      </w:r>
      <w:r w:rsidRPr="00C916BC">
        <w:rPr>
          <w:rFonts w:ascii="ＭＳ ゴシック" w:eastAsia="ＭＳ ゴシック" w:hAnsi="ＭＳ ゴシック" w:hint="eastAsia"/>
          <w:b/>
          <w:bCs/>
          <w:u w:val="single"/>
        </w:rPr>
        <w:t>100</w:t>
      </w:r>
      <w:r w:rsidRPr="00C916BC">
        <w:rPr>
          <w:rFonts w:ascii="ＭＳ ゴシック" w:eastAsia="ＭＳ ゴシック" w:hAnsi="ＭＳ ゴシック"/>
          <w:b/>
          <w:bCs/>
          <w:u w:val="single"/>
        </w:rPr>
        <w:t>文字程度</w:t>
      </w:r>
      <w:r w:rsidRPr="00C916BC">
        <w:rPr>
          <w:rFonts w:ascii="ＭＳ ゴシック" w:eastAsia="ＭＳ ゴシック" w:hAnsi="ＭＳ ゴシック" w:hint="eastAsia"/>
        </w:rPr>
        <w:t>で</w:t>
      </w:r>
      <w:r w:rsidRPr="00C916BC">
        <w:rPr>
          <w:rFonts w:ascii="ＭＳ ゴシック" w:eastAsia="ＭＳ ゴシック" w:hAnsi="ＭＳ ゴシック"/>
        </w:rPr>
        <w:t>ご回答</w:t>
      </w:r>
      <w:r w:rsidRPr="00C916BC">
        <w:rPr>
          <w:rFonts w:ascii="ＭＳ ゴシック" w:eastAsia="ＭＳ ゴシック" w:hAnsi="ＭＳ ゴシック" w:hint="eastAsia"/>
        </w:rPr>
        <w:t>をお願いします</w:t>
      </w:r>
      <w:r w:rsidRPr="00C916BC">
        <w:rPr>
          <w:rFonts w:ascii="ＭＳ ゴシック" w:eastAsia="ＭＳ ゴシック" w:hAnsi="ＭＳ ゴシック"/>
        </w:rPr>
        <w:t>。</w:t>
      </w:r>
      <w:r w:rsidRPr="00C916BC">
        <w:rPr>
          <w:rFonts w:ascii="ＭＳ ゴシック" w:eastAsia="ＭＳ ゴシック" w:hAnsi="ＭＳ ゴシック" w:hint="eastAsia"/>
        </w:rPr>
        <w:t>ご記入いただいた内容を基に300文字程度</w:t>
      </w:r>
      <w:r w:rsidR="007D20CC" w:rsidRPr="00C916BC">
        <w:rPr>
          <w:rFonts w:ascii="ＭＳ ゴシック" w:eastAsia="ＭＳ ゴシック" w:hAnsi="ＭＳ ゴシック" w:hint="eastAsia"/>
        </w:rPr>
        <w:t>でプログラムに掲載する</w:t>
      </w:r>
      <w:r w:rsidRPr="00C916BC">
        <w:rPr>
          <w:rFonts w:ascii="ＭＳ ゴシック" w:eastAsia="ＭＳ ゴシック" w:hAnsi="ＭＳ ゴシック" w:hint="eastAsia"/>
        </w:rPr>
        <w:t>団体紹介文を作成いたします</w:t>
      </w:r>
      <w:r w:rsidR="00983407" w:rsidRPr="00C916BC">
        <w:rPr>
          <w:rFonts w:ascii="ＭＳ ゴシック" w:eastAsia="ＭＳ ゴシック" w:hAnsi="ＭＳ ゴシック" w:hint="eastAsia"/>
        </w:rPr>
        <w:t>ので、あらかじめご了承ください。</w:t>
      </w:r>
    </w:p>
    <w:p w14:paraId="7E8EFC74" w14:textId="708C544D" w:rsidR="008F0497" w:rsidRPr="00C916BC" w:rsidRDefault="008F0497" w:rsidP="009E6136">
      <w:pPr>
        <w:ind w:firstLineChars="100" w:firstLine="321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C916BC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 xml:space="preserve">団体名　　　</w:t>
      </w:r>
      <w:r w:rsidR="00396CBD" w:rsidRPr="00C916BC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 xml:space="preserve">　　　　　</w:t>
      </w:r>
      <w:r w:rsidRPr="00C916BC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 xml:space="preserve">　　　　　　　　　　　　　　　　　　　　</w:t>
      </w:r>
    </w:p>
    <w:tbl>
      <w:tblPr>
        <w:tblStyle w:val="a3"/>
        <w:tblpPr w:leftFromText="142" w:rightFromText="142" w:vertAnchor="page" w:horzAnchor="margin" w:tblpY="399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A539F" w:rsidRPr="00C916BC" w14:paraId="17526841" w14:textId="77777777" w:rsidTr="003A539F">
        <w:tc>
          <w:tcPr>
            <w:tcW w:w="10201" w:type="dxa"/>
          </w:tcPr>
          <w:p w14:paraId="6E9CFAE7" w14:textId="77777777" w:rsidR="003A539F" w:rsidRPr="00C916BC" w:rsidRDefault="003A539F" w:rsidP="003A539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916BC">
              <w:rPr>
                <w:rFonts w:ascii="ＭＳ ゴシック" w:eastAsia="ＭＳ ゴシック" w:hAnsi="ＭＳ ゴシック" w:hint="eastAsia"/>
                <w:b/>
                <w:bCs/>
              </w:rPr>
              <w:t>団体設立の由来（○○年設立、設立のきっかけ等）</w:t>
            </w:r>
          </w:p>
        </w:tc>
      </w:tr>
      <w:tr w:rsidR="003A539F" w:rsidRPr="00C916BC" w14:paraId="099AC970" w14:textId="77777777" w:rsidTr="003A539F">
        <w:trPr>
          <w:trHeight w:hRule="exact" w:val="2268"/>
        </w:trPr>
        <w:tc>
          <w:tcPr>
            <w:tcW w:w="10201" w:type="dxa"/>
          </w:tcPr>
          <w:p w14:paraId="4F7654A9" w14:textId="77777777" w:rsidR="003A539F" w:rsidRPr="00C916BC" w:rsidRDefault="003A539F" w:rsidP="003A53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39F" w:rsidRPr="00C916BC" w14:paraId="1FBE9BAB" w14:textId="77777777" w:rsidTr="003A539F">
        <w:tc>
          <w:tcPr>
            <w:tcW w:w="10201" w:type="dxa"/>
          </w:tcPr>
          <w:p w14:paraId="122E92B3" w14:textId="77777777" w:rsidR="003A539F" w:rsidRPr="00C916BC" w:rsidRDefault="003A539F" w:rsidP="003A539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916BC">
              <w:rPr>
                <w:rFonts w:ascii="ＭＳ ゴシック" w:eastAsia="ＭＳ ゴシック" w:hAnsi="ＭＳ ゴシック" w:hint="eastAsia"/>
                <w:b/>
                <w:bCs/>
              </w:rPr>
              <w:t>曲のテーマ（曲名の由来、曲の背景、作曲されたきっかけ等）</w:t>
            </w:r>
          </w:p>
        </w:tc>
      </w:tr>
      <w:tr w:rsidR="003A539F" w:rsidRPr="00C916BC" w14:paraId="775DE0DD" w14:textId="77777777" w:rsidTr="003A539F">
        <w:trPr>
          <w:trHeight w:hRule="exact" w:val="2268"/>
        </w:trPr>
        <w:tc>
          <w:tcPr>
            <w:tcW w:w="10201" w:type="dxa"/>
          </w:tcPr>
          <w:p w14:paraId="6E66C343" w14:textId="77777777" w:rsidR="003A539F" w:rsidRPr="00C916BC" w:rsidRDefault="003A539F" w:rsidP="003A53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39F" w:rsidRPr="00C916BC" w14:paraId="7B4F48CF" w14:textId="77777777" w:rsidTr="003A539F">
        <w:tc>
          <w:tcPr>
            <w:tcW w:w="10201" w:type="dxa"/>
          </w:tcPr>
          <w:p w14:paraId="6788847B" w14:textId="77777777" w:rsidR="003A539F" w:rsidRPr="00C916BC" w:rsidRDefault="003A539F" w:rsidP="003A539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916BC">
              <w:rPr>
                <w:rFonts w:ascii="ＭＳ ゴシック" w:eastAsia="ＭＳ ゴシック" w:hAnsi="ＭＳ ゴシック" w:hint="eastAsia"/>
                <w:b/>
                <w:bCs/>
              </w:rPr>
              <w:t>曲の流れ、曲の展開</w:t>
            </w:r>
          </w:p>
        </w:tc>
      </w:tr>
      <w:tr w:rsidR="003A539F" w:rsidRPr="00C916BC" w14:paraId="11CFD64E" w14:textId="77777777" w:rsidTr="003A539F">
        <w:trPr>
          <w:trHeight w:hRule="exact" w:val="2268"/>
        </w:trPr>
        <w:tc>
          <w:tcPr>
            <w:tcW w:w="10201" w:type="dxa"/>
          </w:tcPr>
          <w:p w14:paraId="2BA91D25" w14:textId="77777777" w:rsidR="003A539F" w:rsidRPr="00C916BC" w:rsidRDefault="003A539F" w:rsidP="003A53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39F" w:rsidRPr="00C916BC" w14:paraId="2CB56E65" w14:textId="77777777" w:rsidTr="003A539F">
        <w:tc>
          <w:tcPr>
            <w:tcW w:w="10201" w:type="dxa"/>
          </w:tcPr>
          <w:p w14:paraId="6D5D3B36" w14:textId="77777777" w:rsidR="003A539F" w:rsidRPr="00C916BC" w:rsidRDefault="003A539F" w:rsidP="003A539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916BC">
              <w:rPr>
                <w:rFonts w:ascii="ＭＳ ゴシック" w:eastAsia="ＭＳ ゴシック" w:hAnsi="ＭＳ ゴシック" w:hint="eastAsia"/>
                <w:b/>
                <w:bCs/>
              </w:rPr>
              <w:t>曲の中で特に注目してほしい箇所、パート</w:t>
            </w:r>
          </w:p>
        </w:tc>
      </w:tr>
      <w:tr w:rsidR="003A539F" w:rsidRPr="00C916BC" w14:paraId="37EA7946" w14:textId="77777777" w:rsidTr="003A539F">
        <w:trPr>
          <w:trHeight w:hRule="exact" w:val="2268"/>
        </w:trPr>
        <w:tc>
          <w:tcPr>
            <w:tcW w:w="10201" w:type="dxa"/>
          </w:tcPr>
          <w:p w14:paraId="4758E232" w14:textId="77777777" w:rsidR="003A539F" w:rsidRPr="00C916BC" w:rsidRDefault="003A539F" w:rsidP="003A53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1805C0" w14:textId="56559ECA" w:rsidR="009E6136" w:rsidRPr="00C916BC" w:rsidRDefault="00E977F7" w:rsidP="00821073">
      <w:pPr>
        <w:rPr>
          <w:rFonts w:ascii="ＭＳ ゴシック" w:eastAsia="ＭＳ ゴシック" w:hAnsi="ＭＳ ゴシック"/>
        </w:rPr>
      </w:pPr>
      <w:r w:rsidRPr="00C916BC">
        <w:rPr>
          <w:rFonts w:ascii="ＭＳ ゴシック" w:eastAsia="ＭＳ ゴシック" w:hAnsi="ＭＳ ゴシック" w:hint="eastAsia"/>
        </w:rPr>
        <w:t>＊</w:t>
      </w:r>
      <w:r w:rsidRPr="00C916BC">
        <w:rPr>
          <w:rFonts w:ascii="ＭＳ ゴシック" w:eastAsia="ＭＳ ゴシック" w:hAnsi="ＭＳ ゴシック" w:hint="eastAsia"/>
          <w:b/>
          <w:bCs/>
          <w:u w:val="single"/>
        </w:rPr>
        <w:t>プログラム掲載用演奏写真</w:t>
      </w:r>
      <w:r w:rsidRPr="00C916BC">
        <w:rPr>
          <w:rFonts w:ascii="ＭＳ ゴシック" w:eastAsia="ＭＳ ゴシック" w:hAnsi="ＭＳ ゴシック" w:hint="eastAsia"/>
        </w:rPr>
        <w:t>をあわせてご送付下さい。メールで送付いただけますと幸いです。</w:t>
      </w:r>
    </w:p>
    <w:sectPr w:rsidR="009E6136" w:rsidRPr="00C916BC" w:rsidSect="00821073">
      <w:pgSz w:w="11906" w:h="16838"/>
      <w:pgMar w:top="1247" w:right="1021" w:bottom="1276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9ED8" w14:textId="77777777" w:rsidR="00966FED" w:rsidRDefault="00966FED" w:rsidP="00966FED">
      <w:r>
        <w:separator/>
      </w:r>
    </w:p>
  </w:endnote>
  <w:endnote w:type="continuationSeparator" w:id="0">
    <w:p w14:paraId="5783EB2D" w14:textId="77777777" w:rsidR="00966FED" w:rsidRDefault="00966FED" w:rsidP="0096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560B9" w14:textId="77777777" w:rsidR="00966FED" w:rsidRDefault="00966FED" w:rsidP="00966FED">
      <w:r>
        <w:separator/>
      </w:r>
    </w:p>
  </w:footnote>
  <w:footnote w:type="continuationSeparator" w:id="0">
    <w:p w14:paraId="4689B012" w14:textId="77777777" w:rsidR="00966FED" w:rsidRDefault="00966FED" w:rsidP="0096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36"/>
    <w:rsid w:val="0010765E"/>
    <w:rsid w:val="0012585B"/>
    <w:rsid w:val="00255066"/>
    <w:rsid w:val="002B4082"/>
    <w:rsid w:val="00396CBD"/>
    <w:rsid w:val="003A539F"/>
    <w:rsid w:val="00444A94"/>
    <w:rsid w:val="005F0BF0"/>
    <w:rsid w:val="00663FB4"/>
    <w:rsid w:val="007D20CC"/>
    <w:rsid w:val="00821073"/>
    <w:rsid w:val="00886EAA"/>
    <w:rsid w:val="008F0497"/>
    <w:rsid w:val="009132B8"/>
    <w:rsid w:val="009135D8"/>
    <w:rsid w:val="00917477"/>
    <w:rsid w:val="00966FED"/>
    <w:rsid w:val="00974F36"/>
    <w:rsid w:val="00983407"/>
    <w:rsid w:val="009E6136"/>
    <w:rsid w:val="00BD31D9"/>
    <w:rsid w:val="00C343D5"/>
    <w:rsid w:val="00C916BC"/>
    <w:rsid w:val="00CD3506"/>
    <w:rsid w:val="00D50C1E"/>
    <w:rsid w:val="00E977F7"/>
    <w:rsid w:val="00F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B32463"/>
  <w15:chartTrackingRefBased/>
  <w15:docId w15:val="{FD82B2CD-CD56-47AA-AED8-862D51F4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FED"/>
  </w:style>
  <w:style w:type="paragraph" w:styleId="a6">
    <w:name w:val="footer"/>
    <w:basedOn w:val="a"/>
    <w:link w:val="a7"/>
    <w:uiPriority w:val="99"/>
    <w:unhideWhenUsed/>
    <w:rsid w:val="00966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yamamoto</cp:lastModifiedBy>
  <cp:revision>22</cp:revision>
  <dcterms:created xsi:type="dcterms:W3CDTF">2023-05-16T07:49:00Z</dcterms:created>
  <dcterms:modified xsi:type="dcterms:W3CDTF">2024-06-14T10:55:00Z</dcterms:modified>
</cp:coreProperties>
</file>