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5E005" w14:textId="77777777" w:rsidR="001A2044" w:rsidRPr="007A5553" w:rsidRDefault="001A2044" w:rsidP="007A5553">
      <w:pPr>
        <w:ind w:firstLineChars="3200" w:firstLine="7710"/>
        <w:rPr>
          <w:rFonts w:hAnsi="Times New Roman" w:hint="eastAsia"/>
          <w:b/>
          <w:color w:val="000000"/>
          <w:w w:val="100"/>
          <w:sz w:val="24"/>
        </w:rPr>
      </w:pPr>
      <w:r w:rsidRPr="007A5553">
        <w:rPr>
          <w:rFonts w:hAnsi="Times New Roman" w:hint="eastAsia"/>
          <w:b/>
          <w:color w:val="000000"/>
          <w:w w:val="100"/>
          <w:sz w:val="24"/>
        </w:rPr>
        <w:t>別</w:t>
      </w:r>
      <w:r w:rsidR="001E39D8" w:rsidRPr="007A5553">
        <w:rPr>
          <w:rFonts w:hAnsi="Times New Roman" w:hint="eastAsia"/>
          <w:b/>
          <w:color w:val="000000"/>
          <w:w w:val="100"/>
          <w:sz w:val="24"/>
        </w:rPr>
        <w:t xml:space="preserve">　</w:t>
      </w:r>
      <w:r w:rsidRPr="007A5553">
        <w:rPr>
          <w:rFonts w:hAnsi="Times New Roman" w:hint="eastAsia"/>
          <w:b/>
          <w:color w:val="000000"/>
          <w:w w:val="100"/>
          <w:sz w:val="24"/>
        </w:rPr>
        <w:t>表</w:t>
      </w:r>
    </w:p>
    <w:p w14:paraId="56CFFD07" w14:textId="77777777" w:rsidR="001A2044" w:rsidRDefault="001A2044">
      <w:pPr>
        <w:rPr>
          <w:rFonts w:hAnsi="Times New Roman" w:hint="eastAsia"/>
          <w:color w:val="000000"/>
          <w:w w:val="100"/>
          <w:sz w:val="24"/>
        </w:rPr>
      </w:pPr>
    </w:p>
    <w:p w14:paraId="042ACDE3" w14:textId="77777777" w:rsidR="001A2044" w:rsidRDefault="00D90418">
      <w:pPr>
        <w:jc w:val="center"/>
        <w:rPr>
          <w:rFonts w:hAnsi="Times New Roman" w:hint="eastAsia"/>
          <w:color w:val="000000"/>
          <w:w w:val="100"/>
          <w:sz w:val="28"/>
        </w:rPr>
      </w:pPr>
      <w:r w:rsidRPr="00D90418">
        <w:rPr>
          <w:rFonts w:hAnsi="Times New Roman" w:hint="eastAsia"/>
          <w:color w:val="000000"/>
          <w:w w:val="100"/>
          <w:sz w:val="28"/>
        </w:rPr>
        <w:t>太鼓演奏会の開催事業</w:t>
      </w:r>
      <w:r w:rsidR="00CD7C22">
        <w:rPr>
          <w:rFonts w:hAnsi="Times New Roman" w:hint="eastAsia"/>
          <w:color w:val="000000"/>
          <w:w w:val="100"/>
          <w:sz w:val="28"/>
        </w:rPr>
        <w:t xml:space="preserve"> </w:t>
      </w:r>
      <w:r>
        <w:rPr>
          <w:rFonts w:hAnsi="Times New Roman" w:hint="eastAsia"/>
          <w:color w:val="000000"/>
          <w:w w:val="100"/>
          <w:sz w:val="28"/>
        </w:rPr>
        <w:t>委託</w:t>
      </w:r>
      <w:r w:rsidR="00CD7C22">
        <w:rPr>
          <w:rFonts w:hAnsi="Times New Roman" w:hint="eastAsia"/>
          <w:color w:val="000000"/>
          <w:w w:val="100"/>
          <w:sz w:val="28"/>
        </w:rPr>
        <w:t>金交付</w:t>
      </w:r>
      <w:r w:rsidR="001A2044">
        <w:rPr>
          <w:rFonts w:hAnsi="Times New Roman" w:hint="eastAsia"/>
          <w:color w:val="000000"/>
          <w:w w:val="100"/>
          <w:sz w:val="28"/>
        </w:rPr>
        <w:t>基準</w:t>
      </w:r>
    </w:p>
    <w:p w14:paraId="792936DB" w14:textId="77777777" w:rsidR="001A2044" w:rsidRPr="00D90418" w:rsidRDefault="001A2044">
      <w:pPr>
        <w:rPr>
          <w:rFonts w:hAnsi="Times New Roman" w:hint="eastAsia"/>
          <w:color w:val="000000"/>
          <w:w w:val="100"/>
          <w:sz w:val="24"/>
        </w:rPr>
      </w:pPr>
    </w:p>
    <w:p w14:paraId="3D2A7502" w14:textId="77777777" w:rsidR="001A2044" w:rsidRDefault="001A2044">
      <w:pPr>
        <w:rPr>
          <w:rFonts w:hAnsi="Times New Roman" w:hint="eastAsia"/>
          <w:color w:val="000000"/>
          <w:w w:val="100"/>
          <w:sz w:val="24"/>
        </w:rPr>
      </w:pPr>
      <w:r>
        <w:rPr>
          <w:rFonts w:hAnsi="Times New Roman" w:hint="eastAsia"/>
          <w:color w:val="000000"/>
          <w:w w:val="100"/>
          <w:sz w:val="24"/>
        </w:rPr>
        <w:t>［事業者の資格］</w:t>
      </w:r>
    </w:p>
    <w:p w14:paraId="20D79489" w14:textId="77777777" w:rsidR="001A2044" w:rsidRDefault="001A2044">
      <w:pPr>
        <w:rPr>
          <w:rFonts w:hint="eastAsia"/>
          <w:w w:val="100"/>
        </w:rPr>
      </w:pPr>
    </w:p>
    <w:tbl>
      <w:tblPr>
        <w:tblW w:w="9020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20"/>
      </w:tblGrid>
      <w:tr w:rsidR="00D742FF" w14:paraId="462F1A7E" w14:textId="77777777" w:rsidTr="00D90418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9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96A1833" w14:textId="77777777" w:rsidR="001A2044" w:rsidRDefault="001A2044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>次に掲げる太鼓団体等</w:t>
            </w:r>
          </w:p>
        </w:tc>
      </w:tr>
      <w:tr w:rsidR="00D742FF" w14:paraId="73D9C359" w14:textId="77777777" w:rsidTr="00D90418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90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1835EF" w14:textId="77777777" w:rsidR="001A2044" w:rsidRDefault="001A2044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>１．</w:t>
            </w:r>
            <w:r w:rsidR="00D90418" w:rsidRPr="00D90418">
              <w:rPr>
                <w:rFonts w:hAnsi="Times New Roman" w:hint="eastAsia"/>
                <w:color w:val="000000"/>
                <w:w w:val="100"/>
                <w:sz w:val="24"/>
              </w:rPr>
              <w:t>公益財団法人日本太鼓財団</w:t>
            </w:r>
            <w:r w:rsidR="00D90418">
              <w:rPr>
                <w:rFonts w:hAnsi="Times New Roman" w:hint="eastAsia"/>
                <w:color w:val="000000"/>
                <w:w w:val="100"/>
                <w:sz w:val="24"/>
              </w:rPr>
              <w:t>に所属する支部</w:t>
            </w:r>
          </w:p>
        </w:tc>
      </w:tr>
      <w:tr w:rsidR="00D742FF" w14:paraId="14C68E2D" w14:textId="77777777" w:rsidTr="00D90418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90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4283003" w14:textId="77777777" w:rsidR="00D90418" w:rsidRDefault="00D90418">
            <w:pPr>
              <w:autoSpaceDE w:val="0"/>
              <w:autoSpaceDN w:val="0"/>
              <w:adjustRightInd w:val="0"/>
              <w:rPr>
                <w:rFonts w:hAnsi="Times New Roman" w:hint="eastAsia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>２．公益財団法人日本太鼓財団の支部で構成される</w:t>
            </w:r>
            <w:r w:rsidR="00D14E38">
              <w:rPr>
                <w:rFonts w:hAnsi="Times New Roman" w:hint="eastAsia"/>
                <w:color w:val="000000"/>
                <w:w w:val="100"/>
                <w:sz w:val="24"/>
              </w:rPr>
              <w:t>地区</w:t>
            </w:r>
            <w:r>
              <w:rPr>
                <w:rFonts w:hAnsi="Times New Roman" w:hint="eastAsia"/>
                <w:color w:val="000000"/>
                <w:w w:val="100"/>
                <w:sz w:val="24"/>
              </w:rPr>
              <w:t>ブロック団体</w:t>
            </w:r>
          </w:p>
        </w:tc>
      </w:tr>
      <w:tr w:rsidR="00D742FF" w14:paraId="2F4A7DF8" w14:textId="77777777" w:rsidTr="00D90418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9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918D6" w14:textId="77777777" w:rsidR="001A2044" w:rsidRDefault="00D90418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>３</w:t>
            </w:r>
            <w:r w:rsidR="001A2044">
              <w:rPr>
                <w:rFonts w:hAnsi="Times New Roman" w:hint="eastAsia"/>
                <w:color w:val="000000"/>
                <w:w w:val="100"/>
                <w:sz w:val="24"/>
              </w:rPr>
              <w:t>．その他特に運営委員会が認めた団体</w:t>
            </w:r>
          </w:p>
        </w:tc>
      </w:tr>
    </w:tbl>
    <w:p w14:paraId="57CF5DB9" w14:textId="77777777" w:rsidR="001A2044" w:rsidRPr="00D90418" w:rsidRDefault="001A2044">
      <w:pPr>
        <w:rPr>
          <w:rFonts w:hint="eastAsia"/>
          <w:w w:val="100"/>
        </w:rPr>
      </w:pPr>
    </w:p>
    <w:p w14:paraId="494B58C0" w14:textId="77777777" w:rsidR="001A2044" w:rsidRDefault="001A2044">
      <w:pPr>
        <w:rPr>
          <w:rFonts w:hint="eastAsia"/>
          <w:w w:val="100"/>
        </w:rPr>
      </w:pPr>
    </w:p>
    <w:p w14:paraId="6A988FB8" w14:textId="77777777" w:rsidR="001A2044" w:rsidRDefault="001A2044">
      <w:pPr>
        <w:rPr>
          <w:rFonts w:hAnsi="Times New Roman" w:hint="eastAsia"/>
          <w:color w:val="000000"/>
          <w:w w:val="100"/>
          <w:sz w:val="24"/>
        </w:rPr>
      </w:pPr>
      <w:r>
        <w:rPr>
          <w:rFonts w:hAnsi="Times New Roman" w:hint="eastAsia"/>
          <w:color w:val="000000"/>
          <w:w w:val="100"/>
          <w:sz w:val="24"/>
        </w:rPr>
        <w:t>［事業及び対象経費並びに</w:t>
      </w:r>
      <w:r w:rsidR="00C36868">
        <w:rPr>
          <w:rFonts w:hAnsi="Times New Roman" w:hint="eastAsia"/>
          <w:color w:val="000000"/>
          <w:w w:val="100"/>
          <w:sz w:val="24"/>
        </w:rPr>
        <w:t>委託</w:t>
      </w:r>
      <w:r>
        <w:rPr>
          <w:rFonts w:hAnsi="Times New Roman" w:hint="eastAsia"/>
          <w:color w:val="000000"/>
          <w:w w:val="100"/>
          <w:sz w:val="24"/>
        </w:rPr>
        <w:t>金の額］</w:t>
      </w:r>
    </w:p>
    <w:p w14:paraId="79CE7B1A" w14:textId="77777777" w:rsidR="001A2044" w:rsidRDefault="001A2044">
      <w:pPr>
        <w:rPr>
          <w:rFonts w:hint="eastAsia"/>
          <w:w w:val="10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67"/>
        <w:gridCol w:w="4463"/>
        <w:gridCol w:w="2420"/>
      </w:tblGrid>
      <w:tr w:rsidR="001A2044" w14:paraId="49A3CA16" w14:textId="77777777" w:rsidTr="00D742FF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2167" w:type="dxa"/>
            <w:vAlign w:val="center"/>
          </w:tcPr>
          <w:p w14:paraId="01559EEB" w14:textId="77777777" w:rsidR="001A2044" w:rsidRDefault="001A2044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>事業の内容</w:t>
            </w:r>
          </w:p>
        </w:tc>
        <w:tc>
          <w:tcPr>
            <w:tcW w:w="4463" w:type="dxa"/>
            <w:vAlign w:val="center"/>
          </w:tcPr>
          <w:p w14:paraId="4CBE4442" w14:textId="77777777" w:rsidR="001A2044" w:rsidRDefault="001A2044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>対象となる経費</w:t>
            </w:r>
          </w:p>
        </w:tc>
        <w:tc>
          <w:tcPr>
            <w:tcW w:w="2420" w:type="dxa"/>
            <w:vAlign w:val="center"/>
          </w:tcPr>
          <w:p w14:paraId="3A4D7C3C" w14:textId="77777777" w:rsidR="001A2044" w:rsidRDefault="00F470A7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>委託</w:t>
            </w:r>
            <w:r w:rsidR="001A2044">
              <w:rPr>
                <w:rFonts w:hAnsi="Times New Roman" w:hint="eastAsia"/>
                <w:color w:val="000000"/>
                <w:w w:val="100"/>
                <w:sz w:val="24"/>
              </w:rPr>
              <w:t>金の額</w:t>
            </w:r>
          </w:p>
        </w:tc>
      </w:tr>
      <w:tr w:rsidR="001A2044" w14:paraId="00255194" w14:textId="77777777" w:rsidTr="00D742FF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2167" w:type="dxa"/>
            <w:vAlign w:val="center"/>
          </w:tcPr>
          <w:p w14:paraId="2B8C81FD" w14:textId="77777777" w:rsidR="001A2044" w:rsidRDefault="00AE1FE7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>委託</w:t>
            </w:r>
            <w:r w:rsidR="001A2044">
              <w:rPr>
                <w:rFonts w:hAnsi="Times New Roman" w:hint="eastAsia"/>
                <w:color w:val="000000"/>
                <w:w w:val="100"/>
                <w:sz w:val="24"/>
              </w:rPr>
              <w:t>事業</w:t>
            </w:r>
          </w:p>
        </w:tc>
        <w:tc>
          <w:tcPr>
            <w:tcW w:w="4463" w:type="dxa"/>
            <w:vAlign w:val="center"/>
          </w:tcPr>
          <w:p w14:paraId="48639223" w14:textId="77777777" w:rsidR="001A2044" w:rsidRDefault="001A2044">
            <w:pPr>
              <w:autoSpaceDE w:val="0"/>
              <w:autoSpaceDN w:val="0"/>
              <w:adjustRightInd w:val="0"/>
              <w:rPr>
                <w:rFonts w:hAnsi="Times New Roman" w:hint="eastAsia"/>
                <w:color w:val="000000"/>
                <w:w w:val="100"/>
                <w:sz w:val="24"/>
              </w:rPr>
            </w:pPr>
          </w:p>
          <w:p w14:paraId="2EEA30A4" w14:textId="77777777" w:rsidR="001A2044" w:rsidRDefault="00D90418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>謝金</w:t>
            </w:r>
            <w:r w:rsidR="001A2044">
              <w:rPr>
                <w:rFonts w:hAnsi="Times New Roman" w:hint="eastAsia"/>
                <w:color w:val="000000"/>
                <w:w w:val="100"/>
                <w:sz w:val="24"/>
              </w:rPr>
              <w:t>（</w:t>
            </w:r>
            <w:r>
              <w:rPr>
                <w:rFonts w:hAnsi="Times New Roman" w:hint="eastAsia"/>
                <w:color w:val="000000"/>
                <w:w w:val="100"/>
                <w:sz w:val="24"/>
              </w:rPr>
              <w:t>出演</w:t>
            </w:r>
            <w:r w:rsidR="001A2044">
              <w:rPr>
                <w:rFonts w:hAnsi="Times New Roman" w:hint="eastAsia"/>
                <w:color w:val="000000"/>
                <w:w w:val="100"/>
                <w:sz w:val="24"/>
              </w:rPr>
              <w:t>謝金、</w:t>
            </w:r>
            <w:r>
              <w:rPr>
                <w:rFonts w:hAnsi="Times New Roman" w:hint="eastAsia"/>
                <w:color w:val="000000"/>
                <w:w w:val="100"/>
                <w:sz w:val="24"/>
              </w:rPr>
              <w:t>技術者謝金</w:t>
            </w:r>
            <w:r w:rsidR="001A2044">
              <w:rPr>
                <w:rFonts w:hAnsi="Times New Roman" w:hint="eastAsia"/>
                <w:color w:val="000000"/>
                <w:w w:val="100"/>
                <w:sz w:val="24"/>
              </w:rPr>
              <w:t>等）</w:t>
            </w:r>
          </w:p>
          <w:p w14:paraId="6958DAF1" w14:textId="77777777" w:rsidR="00D90418" w:rsidRDefault="00481498" w:rsidP="00481498">
            <w:pPr>
              <w:autoSpaceDE w:val="0"/>
              <w:autoSpaceDN w:val="0"/>
              <w:adjustRightInd w:val="0"/>
              <w:rPr>
                <w:rFonts w:hAnsi="Times New Roman" w:hint="eastAsia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>※</w:t>
            </w:r>
            <w:r w:rsidR="00110A13">
              <w:rPr>
                <w:rFonts w:hAnsi="Times New Roman" w:hint="eastAsia"/>
                <w:color w:val="000000"/>
                <w:w w:val="100"/>
                <w:sz w:val="24"/>
              </w:rPr>
              <w:t>出演</w:t>
            </w:r>
            <w:r w:rsidR="00D90418">
              <w:rPr>
                <w:rFonts w:hAnsi="Times New Roman" w:hint="eastAsia"/>
                <w:color w:val="000000"/>
                <w:w w:val="100"/>
                <w:sz w:val="24"/>
              </w:rPr>
              <w:t>謝金</w:t>
            </w:r>
            <w:r w:rsidR="00110A13">
              <w:rPr>
                <w:rFonts w:hAnsi="Times New Roman" w:hint="eastAsia"/>
                <w:color w:val="000000"/>
                <w:w w:val="100"/>
                <w:sz w:val="24"/>
              </w:rPr>
              <w:t>総額</w:t>
            </w:r>
            <w:r w:rsidR="00D90418">
              <w:rPr>
                <w:rFonts w:hAnsi="Times New Roman" w:hint="eastAsia"/>
                <w:color w:val="000000"/>
                <w:w w:val="100"/>
                <w:sz w:val="24"/>
              </w:rPr>
              <w:t>の上限は</w:t>
            </w:r>
            <w:r>
              <w:rPr>
                <w:rFonts w:hAnsi="Times New Roman" w:hint="eastAsia"/>
                <w:color w:val="000000"/>
                <w:w w:val="100"/>
                <w:sz w:val="24"/>
              </w:rPr>
              <w:t>1</w:t>
            </w:r>
            <w:r w:rsidR="00C36868">
              <w:rPr>
                <w:rFonts w:hAnsi="Times New Roman" w:hint="eastAsia"/>
                <w:color w:val="000000"/>
                <w:w w:val="100"/>
                <w:sz w:val="24"/>
              </w:rPr>
              <w:t>00</w:t>
            </w:r>
            <w:r w:rsidR="00D90418">
              <w:rPr>
                <w:rFonts w:hAnsi="Times New Roman" w:hint="eastAsia"/>
                <w:color w:val="000000"/>
                <w:w w:val="100"/>
                <w:sz w:val="24"/>
              </w:rPr>
              <w:t>万円とする</w:t>
            </w:r>
          </w:p>
          <w:p w14:paraId="10D447D0" w14:textId="77777777" w:rsidR="00D90418" w:rsidRDefault="00481498" w:rsidP="00D90418">
            <w:pPr>
              <w:autoSpaceDE w:val="0"/>
              <w:autoSpaceDN w:val="0"/>
              <w:adjustRightInd w:val="0"/>
              <w:ind w:firstLineChars="100" w:firstLine="240"/>
              <w:rPr>
                <w:rFonts w:hAnsi="Times New Roman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>また</w:t>
            </w:r>
            <w:r w:rsidR="00D90418">
              <w:rPr>
                <w:rFonts w:hAnsi="Times New Roman" w:hint="eastAsia"/>
                <w:color w:val="000000"/>
                <w:w w:val="100"/>
                <w:sz w:val="24"/>
              </w:rPr>
              <w:t>、１団体当たりの出演謝金上限は</w:t>
            </w:r>
          </w:p>
          <w:p w14:paraId="3AD3BE7F" w14:textId="77777777" w:rsidR="00D90418" w:rsidRPr="00D90418" w:rsidRDefault="00D90418">
            <w:pPr>
              <w:autoSpaceDE w:val="0"/>
              <w:autoSpaceDN w:val="0"/>
              <w:adjustRightInd w:val="0"/>
              <w:rPr>
                <w:rFonts w:hAnsi="Times New Roman" w:hint="eastAsia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 xml:space="preserve">　</w:t>
            </w:r>
            <w:r w:rsidR="00647E25">
              <w:rPr>
                <w:rFonts w:hAnsi="Times New Roman" w:hint="eastAsia"/>
                <w:color w:val="000000"/>
                <w:w w:val="100"/>
                <w:sz w:val="24"/>
              </w:rPr>
              <w:t>当財団規定に基づき</w:t>
            </w:r>
            <w:r w:rsidR="00C36868">
              <w:rPr>
                <w:rFonts w:hAnsi="Times New Roman" w:hint="eastAsia"/>
                <w:color w:val="000000"/>
                <w:w w:val="100"/>
                <w:sz w:val="24"/>
              </w:rPr>
              <w:t>10</w:t>
            </w:r>
            <w:r>
              <w:rPr>
                <w:rFonts w:hAnsi="Times New Roman" w:hint="eastAsia"/>
                <w:color w:val="000000"/>
                <w:w w:val="100"/>
                <w:sz w:val="24"/>
              </w:rPr>
              <w:t>万円とする</w:t>
            </w:r>
          </w:p>
          <w:p w14:paraId="683FCFFF" w14:textId="77777777" w:rsidR="001A2044" w:rsidRDefault="001A2044">
            <w:pPr>
              <w:autoSpaceDE w:val="0"/>
              <w:autoSpaceDN w:val="0"/>
              <w:adjustRightInd w:val="0"/>
              <w:rPr>
                <w:rFonts w:hAnsi="Times New Roman" w:hint="eastAsia"/>
                <w:color w:val="000000"/>
                <w:w w:val="100"/>
                <w:sz w:val="24"/>
              </w:rPr>
            </w:pPr>
          </w:p>
          <w:p w14:paraId="731B5CE0" w14:textId="77777777" w:rsidR="00D90418" w:rsidRDefault="001A2044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>旅費（</w:t>
            </w:r>
            <w:r w:rsidR="00D90418">
              <w:rPr>
                <w:rFonts w:hAnsi="Times New Roman" w:hint="eastAsia"/>
                <w:color w:val="000000"/>
                <w:w w:val="100"/>
                <w:sz w:val="24"/>
              </w:rPr>
              <w:t>出演団体旅費・</w:t>
            </w:r>
            <w:r>
              <w:rPr>
                <w:rFonts w:hAnsi="Times New Roman" w:hint="eastAsia"/>
                <w:color w:val="000000"/>
                <w:w w:val="100"/>
                <w:sz w:val="24"/>
              </w:rPr>
              <w:t>宿泊費</w:t>
            </w:r>
            <w:r w:rsidR="00D90418">
              <w:rPr>
                <w:rFonts w:hAnsi="Times New Roman" w:hint="eastAsia"/>
                <w:color w:val="000000"/>
                <w:w w:val="100"/>
                <w:sz w:val="24"/>
              </w:rPr>
              <w:t>、</w:t>
            </w:r>
          </w:p>
          <w:p w14:paraId="7BC6E526" w14:textId="77777777" w:rsidR="001A2044" w:rsidRDefault="00D90418">
            <w:pPr>
              <w:autoSpaceDE w:val="0"/>
              <w:autoSpaceDN w:val="0"/>
              <w:adjustRightInd w:val="0"/>
              <w:rPr>
                <w:rFonts w:hAnsi="Times New Roman" w:hint="eastAsia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 xml:space="preserve">　　　スタッフ交通費等</w:t>
            </w:r>
            <w:r w:rsidR="001A2044">
              <w:rPr>
                <w:rFonts w:hAnsi="Times New Roman" w:hint="eastAsia"/>
                <w:color w:val="000000"/>
                <w:w w:val="100"/>
                <w:sz w:val="24"/>
              </w:rPr>
              <w:t>）</w:t>
            </w:r>
          </w:p>
          <w:p w14:paraId="1851D2AD" w14:textId="77777777" w:rsidR="001A2044" w:rsidRDefault="001A2044">
            <w:pPr>
              <w:autoSpaceDE w:val="0"/>
              <w:autoSpaceDN w:val="0"/>
              <w:adjustRightInd w:val="0"/>
              <w:rPr>
                <w:rFonts w:hAnsi="Times New Roman" w:hint="eastAsia"/>
                <w:color w:val="000000"/>
                <w:w w:val="100"/>
                <w:sz w:val="24"/>
              </w:rPr>
            </w:pPr>
          </w:p>
          <w:p w14:paraId="160BF1AB" w14:textId="77777777" w:rsidR="001A2044" w:rsidRDefault="001A2044">
            <w:pPr>
              <w:autoSpaceDE w:val="0"/>
              <w:autoSpaceDN w:val="0"/>
              <w:adjustRightInd w:val="0"/>
              <w:rPr>
                <w:rFonts w:hAnsi="Times New Roman" w:hint="eastAsia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>物件費（</w:t>
            </w:r>
            <w:r w:rsidR="00D90418">
              <w:rPr>
                <w:rFonts w:hAnsi="Times New Roman" w:hint="eastAsia"/>
                <w:color w:val="000000"/>
                <w:w w:val="100"/>
                <w:sz w:val="24"/>
              </w:rPr>
              <w:t>看板作成費</w:t>
            </w:r>
            <w:r>
              <w:rPr>
                <w:rFonts w:hAnsi="Times New Roman" w:hint="eastAsia"/>
                <w:color w:val="000000"/>
                <w:w w:val="100"/>
                <w:sz w:val="24"/>
              </w:rPr>
              <w:t>等）</w:t>
            </w:r>
          </w:p>
          <w:p w14:paraId="6342F726" w14:textId="77777777" w:rsidR="001A2044" w:rsidRDefault="001A2044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  <w:w w:val="100"/>
                <w:sz w:val="24"/>
              </w:rPr>
            </w:pPr>
          </w:p>
          <w:p w14:paraId="1B105854" w14:textId="77777777" w:rsidR="00D90418" w:rsidRDefault="00D90418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>印刷製本費（チラシ・ポスター、</w:t>
            </w:r>
          </w:p>
          <w:p w14:paraId="5D195B17" w14:textId="77777777" w:rsidR="00D90418" w:rsidRDefault="00D90418">
            <w:pPr>
              <w:autoSpaceDE w:val="0"/>
              <w:autoSpaceDN w:val="0"/>
              <w:adjustRightInd w:val="0"/>
              <w:rPr>
                <w:rFonts w:hAnsi="Times New Roman" w:hint="eastAsia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 xml:space="preserve">　　　　　　プログラム等）</w:t>
            </w:r>
          </w:p>
          <w:p w14:paraId="30C8739F" w14:textId="77777777" w:rsidR="00D90418" w:rsidRPr="00D90418" w:rsidRDefault="00D90418">
            <w:pPr>
              <w:autoSpaceDE w:val="0"/>
              <w:autoSpaceDN w:val="0"/>
              <w:adjustRightInd w:val="0"/>
              <w:rPr>
                <w:rFonts w:hAnsi="Times New Roman" w:hint="eastAsia"/>
                <w:color w:val="000000"/>
                <w:w w:val="100"/>
                <w:sz w:val="24"/>
              </w:rPr>
            </w:pPr>
          </w:p>
          <w:p w14:paraId="150874AE" w14:textId="77777777" w:rsidR="001A2044" w:rsidRDefault="001A2044">
            <w:pPr>
              <w:autoSpaceDE w:val="0"/>
              <w:autoSpaceDN w:val="0"/>
              <w:adjustRightInd w:val="0"/>
              <w:rPr>
                <w:rFonts w:hAnsi="Times New Roman" w:hint="eastAsia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>事務費（</w:t>
            </w:r>
            <w:r w:rsidR="00D90418">
              <w:rPr>
                <w:rFonts w:hAnsi="Times New Roman" w:hint="eastAsia"/>
                <w:color w:val="000000"/>
                <w:w w:val="100"/>
                <w:sz w:val="24"/>
              </w:rPr>
              <w:t>太鼓運搬費、郵便代等）</w:t>
            </w:r>
          </w:p>
          <w:p w14:paraId="0070E97E" w14:textId="77777777" w:rsidR="001A2044" w:rsidRDefault="001A2044">
            <w:pPr>
              <w:autoSpaceDE w:val="0"/>
              <w:autoSpaceDN w:val="0"/>
              <w:adjustRightInd w:val="0"/>
              <w:rPr>
                <w:rFonts w:hAnsi="Times New Roman" w:hint="eastAsia"/>
                <w:color w:val="000000"/>
                <w:w w:val="100"/>
                <w:sz w:val="24"/>
              </w:rPr>
            </w:pPr>
          </w:p>
          <w:p w14:paraId="06BA35AF" w14:textId="77777777" w:rsidR="001A2044" w:rsidRDefault="001A2044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>会議費（</w:t>
            </w:r>
            <w:r w:rsidR="00D90418">
              <w:rPr>
                <w:rFonts w:hAnsi="Times New Roman" w:hint="eastAsia"/>
                <w:color w:val="000000"/>
                <w:w w:val="100"/>
                <w:sz w:val="24"/>
              </w:rPr>
              <w:t>会場費、弁当飲物代等</w:t>
            </w:r>
            <w:r>
              <w:rPr>
                <w:rFonts w:hAnsi="Times New Roman" w:hint="eastAsia"/>
                <w:color w:val="000000"/>
                <w:w w:val="100"/>
                <w:sz w:val="24"/>
              </w:rPr>
              <w:t>）</w:t>
            </w:r>
          </w:p>
          <w:p w14:paraId="30AA22D0" w14:textId="77777777" w:rsidR="00D90418" w:rsidRDefault="00481498" w:rsidP="00D90418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>※</w:t>
            </w:r>
            <w:r w:rsidR="00D90418">
              <w:rPr>
                <w:rFonts w:hAnsi="Times New Roman" w:hint="eastAsia"/>
                <w:color w:val="000000"/>
                <w:w w:val="100"/>
                <w:sz w:val="24"/>
              </w:rPr>
              <w:t>合同演奏練習で使用する会場費</w:t>
            </w:r>
            <w:r w:rsidR="0069079E">
              <w:rPr>
                <w:rFonts w:hAnsi="Times New Roman" w:hint="eastAsia"/>
                <w:color w:val="000000"/>
                <w:w w:val="100"/>
                <w:sz w:val="24"/>
              </w:rPr>
              <w:t>等</w:t>
            </w:r>
            <w:r w:rsidR="00D90418">
              <w:rPr>
                <w:rFonts w:hAnsi="Times New Roman" w:hint="eastAsia"/>
                <w:color w:val="000000"/>
                <w:w w:val="100"/>
                <w:sz w:val="24"/>
              </w:rPr>
              <w:t>も</w:t>
            </w:r>
          </w:p>
          <w:p w14:paraId="0A06594C" w14:textId="77777777" w:rsidR="00D90418" w:rsidRDefault="00D90418" w:rsidP="00D90418">
            <w:pPr>
              <w:autoSpaceDE w:val="0"/>
              <w:autoSpaceDN w:val="0"/>
              <w:adjustRightInd w:val="0"/>
              <w:ind w:firstLineChars="100" w:firstLine="240"/>
              <w:rPr>
                <w:rFonts w:hAnsi="Times New Roman" w:hint="eastAsia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>対象とする</w:t>
            </w:r>
          </w:p>
          <w:p w14:paraId="309C7EA2" w14:textId="77777777" w:rsidR="001A2044" w:rsidRDefault="001A2044">
            <w:pPr>
              <w:autoSpaceDE w:val="0"/>
              <w:autoSpaceDN w:val="0"/>
              <w:adjustRightInd w:val="0"/>
              <w:rPr>
                <w:rFonts w:hAnsi="Times New Roman" w:hint="eastAsia"/>
                <w:color w:val="000000"/>
                <w:w w:val="100"/>
                <w:sz w:val="24"/>
              </w:rPr>
            </w:pPr>
          </w:p>
          <w:p w14:paraId="7EB2C9A7" w14:textId="77777777" w:rsidR="001A2044" w:rsidRDefault="001A2044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>雑費（</w:t>
            </w:r>
            <w:r w:rsidR="00D90418">
              <w:rPr>
                <w:rFonts w:hAnsi="Times New Roman" w:hint="eastAsia"/>
                <w:color w:val="000000"/>
                <w:w w:val="100"/>
                <w:sz w:val="24"/>
              </w:rPr>
              <w:t>記録費、保険料、著作権使用料、</w:t>
            </w:r>
          </w:p>
          <w:p w14:paraId="2BEF0817" w14:textId="77777777" w:rsidR="00D90418" w:rsidRDefault="00D90418">
            <w:pPr>
              <w:autoSpaceDE w:val="0"/>
              <w:autoSpaceDN w:val="0"/>
              <w:adjustRightInd w:val="0"/>
              <w:rPr>
                <w:rFonts w:hAnsi="Times New Roman" w:hint="eastAsia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 xml:space="preserve">　　　振込手数料等）</w:t>
            </w:r>
          </w:p>
          <w:p w14:paraId="0C161255" w14:textId="77777777" w:rsidR="00D90418" w:rsidRDefault="00481498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>※新型コロナウイルス対策諸経費も対象</w:t>
            </w:r>
          </w:p>
          <w:p w14:paraId="45C9EE4B" w14:textId="77777777" w:rsidR="00481498" w:rsidRDefault="00481498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 xml:space="preserve">　とする</w:t>
            </w:r>
          </w:p>
          <w:p w14:paraId="6EC77B8D" w14:textId="77777777" w:rsidR="00481498" w:rsidRDefault="00481498">
            <w:pPr>
              <w:autoSpaceDE w:val="0"/>
              <w:autoSpaceDN w:val="0"/>
              <w:adjustRightInd w:val="0"/>
              <w:rPr>
                <w:rFonts w:hAnsi="Times New Roman" w:hint="eastAsia"/>
                <w:color w:val="000000"/>
                <w:w w:val="100"/>
                <w:sz w:val="24"/>
              </w:rPr>
            </w:pPr>
          </w:p>
        </w:tc>
        <w:tc>
          <w:tcPr>
            <w:tcW w:w="2420" w:type="dxa"/>
            <w:vAlign w:val="center"/>
          </w:tcPr>
          <w:p w14:paraId="75DBB4EC" w14:textId="77777777" w:rsidR="00D742FF" w:rsidRDefault="00D742FF" w:rsidP="00D742FF">
            <w:pPr>
              <w:autoSpaceDE w:val="0"/>
              <w:autoSpaceDN w:val="0"/>
              <w:adjustRightInd w:val="0"/>
              <w:rPr>
                <w:rFonts w:hAnsi="Times New Roman" w:hint="eastAsia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>原則として</w:t>
            </w:r>
          </w:p>
          <w:p w14:paraId="08B8C6BC" w14:textId="77777777" w:rsidR="00D742FF" w:rsidRDefault="00D742FF" w:rsidP="00D742FF">
            <w:pPr>
              <w:autoSpaceDE w:val="0"/>
              <w:autoSpaceDN w:val="0"/>
              <w:adjustRightInd w:val="0"/>
              <w:rPr>
                <w:rFonts w:hAnsi="Times New Roman" w:hint="eastAsia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>１事業</w:t>
            </w:r>
            <w:r w:rsidR="00C36868">
              <w:rPr>
                <w:rFonts w:hAnsi="Times New Roman" w:hint="eastAsia"/>
                <w:color w:val="000000"/>
                <w:w w:val="100"/>
                <w:sz w:val="24"/>
              </w:rPr>
              <w:t>300万円まで</w:t>
            </w:r>
          </w:p>
          <w:p w14:paraId="33ACDDA9" w14:textId="77777777" w:rsidR="00D742FF" w:rsidRDefault="00D742FF" w:rsidP="00D742FF">
            <w:pPr>
              <w:autoSpaceDE w:val="0"/>
              <w:autoSpaceDN w:val="0"/>
              <w:adjustRightInd w:val="0"/>
              <w:rPr>
                <w:rFonts w:hAnsi="Times New Roman" w:hint="eastAsia"/>
                <w:color w:val="000000"/>
                <w:w w:val="100"/>
                <w:sz w:val="24"/>
              </w:rPr>
            </w:pPr>
          </w:p>
          <w:p w14:paraId="09C05B30" w14:textId="77777777" w:rsidR="00D90418" w:rsidRPr="0069079E" w:rsidRDefault="00D742FF" w:rsidP="00D742FF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  <w:w w:val="100"/>
                <w:sz w:val="24"/>
              </w:rPr>
            </w:pPr>
            <w:r w:rsidRPr="0069079E">
              <w:rPr>
                <w:rFonts w:hAnsi="Times New Roman" w:hint="eastAsia"/>
                <w:color w:val="000000"/>
                <w:w w:val="100"/>
                <w:sz w:val="24"/>
              </w:rPr>
              <w:t>＊原則以外は</w:t>
            </w:r>
          </w:p>
          <w:p w14:paraId="3376FC28" w14:textId="77777777" w:rsidR="00FD7420" w:rsidRDefault="00FD7420" w:rsidP="00D90418">
            <w:pPr>
              <w:autoSpaceDE w:val="0"/>
              <w:autoSpaceDN w:val="0"/>
              <w:adjustRightInd w:val="0"/>
              <w:ind w:firstLineChars="100" w:firstLine="240"/>
              <w:rPr>
                <w:rFonts w:hAnsi="Times New Roman"/>
                <w:color w:val="000000"/>
                <w:w w:val="100"/>
                <w:sz w:val="24"/>
              </w:rPr>
            </w:pPr>
            <w:r>
              <w:rPr>
                <w:rFonts w:hAnsi="Times New Roman" w:hint="eastAsia"/>
                <w:color w:val="000000"/>
                <w:w w:val="100"/>
                <w:sz w:val="24"/>
              </w:rPr>
              <w:t>運営</w:t>
            </w:r>
            <w:r w:rsidR="00D742FF" w:rsidRPr="0069079E">
              <w:rPr>
                <w:rFonts w:hAnsi="Times New Roman" w:hint="eastAsia"/>
                <w:color w:val="000000"/>
                <w:w w:val="100"/>
                <w:sz w:val="24"/>
              </w:rPr>
              <w:t>委員会にて</w:t>
            </w:r>
          </w:p>
          <w:p w14:paraId="76B45B73" w14:textId="77777777" w:rsidR="001A2044" w:rsidRDefault="00D90418" w:rsidP="00FD7420">
            <w:pPr>
              <w:autoSpaceDE w:val="0"/>
              <w:autoSpaceDN w:val="0"/>
              <w:adjustRightInd w:val="0"/>
              <w:ind w:firstLineChars="100" w:firstLine="240"/>
              <w:rPr>
                <w:rFonts w:hAnsi="Times New Roman" w:hint="eastAsia"/>
                <w:color w:val="000000"/>
                <w:w w:val="100"/>
                <w:sz w:val="24"/>
              </w:rPr>
            </w:pPr>
            <w:r w:rsidRPr="0069079E">
              <w:rPr>
                <w:rFonts w:hAnsi="Times New Roman" w:hint="eastAsia"/>
                <w:color w:val="000000"/>
                <w:w w:val="100"/>
                <w:sz w:val="24"/>
              </w:rPr>
              <w:t>決定</w:t>
            </w:r>
          </w:p>
        </w:tc>
      </w:tr>
    </w:tbl>
    <w:p w14:paraId="32B7458D" w14:textId="77777777" w:rsidR="00D90418" w:rsidRDefault="00D90418">
      <w:pPr>
        <w:rPr>
          <w:w w:val="100"/>
          <w:sz w:val="24"/>
          <w:szCs w:val="21"/>
        </w:rPr>
      </w:pPr>
    </w:p>
    <w:p w14:paraId="3BF40133" w14:textId="77777777" w:rsidR="0069079E" w:rsidRPr="00D90418" w:rsidRDefault="0069079E">
      <w:pPr>
        <w:rPr>
          <w:rFonts w:hint="eastAsia"/>
          <w:w w:val="100"/>
          <w:sz w:val="24"/>
          <w:szCs w:val="21"/>
        </w:rPr>
      </w:pPr>
    </w:p>
    <w:sectPr w:rsidR="0069079E" w:rsidRPr="00D90418" w:rsidSect="007A5553">
      <w:type w:val="nextColumn"/>
      <w:pgSz w:w="11906" w:h="16838" w:code="9"/>
      <w:pgMar w:top="1622" w:right="1126" w:bottom="233" w:left="1843" w:header="720" w:footer="720" w:gutter="0"/>
      <w:cols w:space="425"/>
      <w:docGrid w:linePitch="5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BF611A" w14:textId="77777777" w:rsidR="002D3EEA" w:rsidRDefault="002D3EEA" w:rsidP="00D90418">
      <w:r>
        <w:separator/>
      </w:r>
    </w:p>
  </w:endnote>
  <w:endnote w:type="continuationSeparator" w:id="0">
    <w:p w14:paraId="7BA996B9" w14:textId="77777777" w:rsidR="002D3EEA" w:rsidRDefault="002D3EEA" w:rsidP="00D90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DED4A0" w14:textId="77777777" w:rsidR="002D3EEA" w:rsidRDefault="002D3EEA" w:rsidP="00D90418">
      <w:r>
        <w:separator/>
      </w:r>
    </w:p>
  </w:footnote>
  <w:footnote w:type="continuationSeparator" w:id="0">
    <w:p w14:paraId="3323F585" w14:textId="77777777" w:rsidR="002D3EEA" w:rsidRDefault="002D3EEA" w:rsidP="00D90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20"/>
  <w:drawingGridVerticalSpacing w:val="29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2FF"/>
    <w:rsid w:val="00110A13"/>
    <w:rsid w:val="001A2044"/>
    <w:rsid w:val="001E39D8"/>
    <w:rsid w:val="00250994"/>
    <w:rsid w:val="002D3EEA"/>
    <w:rsid w:val="00341EDD"/>
    <w:rsid w:val="00467784"/>
    <w:rsid w:val="00481498"/>
    <w:rsid w:val="00647E25"/>
    <w:rsid w:val="00651CC6"/>
    <w:rsid w:val="0069079E"/>
    <w:rsid w:val="006F337B"/>
    <w:rsid w:val="007A5553"/>
    <w:rsid w:val="009866BA"/>
    <w:rsid w:val="00A759B0"/>
    <w:rsid w:val="00AE1FE7"/>
    <w:rsid w:val="00C36868"/>
    <w:rsid w:val="00CD7C22"/>
    <w:rsid w:val="00D14E38"/>
    <w:rsid w:val="00D742FF"/>
    <w:rsid w:val="00D90418"/>
    <w:rsid w:val="00EE7BFE"/>
    <w:rsid w:val="00F470A7"/>
    <w:rsid w:val="00FD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F5E4AA7"/>
  <w15:chartTrackingRefBased/>
  <w15:docId w15:val="{87EF90A8-D1DA-47C1-865B-02AE244E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snapToGrid w:val="0"/>
      <w:w w:val="200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742F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904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90418"/>
    <w:rPr>
      <w:rFonts w:ascii="ＭＳ 明朝" w:hAnsi="Courier New"/>
      <w:snapToGrid w:val="0"/>
      <w:w w:val="200"/>
      <w:kern w:val="2"/>
      <w:sz w:val="22"/>
    </w:rPr>
  </w:style>
  <w:style w:type="paragraph" w:styleId="a6">
    <w:name w:val="footer"/>
    <w:basedOn w:val="a"/>
    <w:link w:val="a7"/>
    <w:rsid w:val="00D904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90418"/>
    <w:rPr>
      <w:rFonts w:ascii="ＭＳ 明朝" w:hAnsi="Courier New"/>
      <w:snapToGrid w:val="0"/>
      <w:w w:val="200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4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別表</vt:lpstr>
      <vt:lpstr>別表</vt:lpstr>
    </vt:vector>
  </TitlesOfParts>
  <Company>日本太鼓連盟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別表</dc:title>
  <dc:subject/>
  <dc:creator>大澤和彦</dc:creator>
  <cp:keywords/>
  <cp:lastModifiedBy>kasahara</cp:lastModifiedBy>
  <cp:revision>2</cp:revision>
  <cp:lastPrinted>2020-12-03T08:53:00Z</cp:lastPrinted>
  <dcterms:created xsi:type="dcterms:W3CDTF">2020-12-17T10:08:00Z</dcterms:created>
  <dcterms:modified xsi:type="dcterms:W3CDTF">2020-12-17T10:08:00Z</dcterms:modified>
</cp:coreProperties>
</file>